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D0" w:rsidRPr="003219D0" w:rsidRDefault="009D1010" w:rsidP="009E5139">
      <w:pPr>
        <w:jc w:val="center"/>
        <w:rPr>
          <w:rFonts w:ascii="楷体" w:eastAsia="楷体" w:hAnsi="楷体"/>
          <w:b/>
          <w:sz w:val="36"/>
        </w:rPr>
      </w:pPr>
      <w:r w:rsidRPr="003219D0">
        <w:rPr>
          <w:rFonts w:ascii="楷体" w:eastAsia="楷体" w:hAnsi="楷体" w:hint="eastAsia"/>
          <w:b/>
          <w:sz w:val="36"/>
        </w:rPr>
        <w:t>东北师范大学教育学部</w:t>
      </w:r>
    </w:p>
    <w:p w:rsidR="009E5139" w:rsidRPr="003219D0" w:rsidRDefault="003219D0" w:rsidP="009E5139">
      <w:pPr>
        <w:jc w:val="center"/>
        <w:rPr>
          <w:rFonts w:ascii="楷体" w:eastAsia="楷体" w:hAnsi="楷体"/>
          <w:b/>
          <w:sz w:val="36"/>
        </w:rPr>
      </w:pPr>
      <w:r w:rsidRPr="003219D0">
        <w:rPr>
          <w:rFonts w:ascii="楷体" w:eastAsia="楷体" w:hAnsi="楷体" w:hint="eastAsia"/>
          <w:b/>
          <w:sz w:val="36"/>
        </w:rPr>
        <w:t>2</w:t>
      </w:r>
      <w:r w:rsidRPr="003219D0">
        <w:rPr>
          <w:rFonts w:ascii="楷体" w:eastAsia="楷体" w:hAnsi="楷体"/>
          <w:b/>
          <w:sz w:val="36"/>
        </w:rPr>
        <w:t>019</w:t>
      </w:r>
      <w:r w:rsidRPr="003219D0">
        <w:rPr>
          <w:rFonts w:ascii="楷体" w:eastAsia="楷体" w:hAnsi="楷体" w:hint="eastAsia"/>
          <w:b/>
          <w:sz w:val="36"/>
        </w:rPr>
        <w:t>届</w:t>
      </w:r>
      <w:r w:rsidR="009D1010" w:rsidRPr="003219D0">
        <w:rPr>
          <w:rFonts w:ascii="楷体" w:eastAsia="楷体" w:hAnsi="楷体" w:hint="eastAsia"/>
          <w:b/>
          <w:sz w:val="36"/>
        </w:rPr>
        <w:t>教育学原理专业</w:t>
      </w:r>
      <w:r w:rsidRPr="003219D0">
        <w:rPr>
          <w:rFonts w:ascii="楷体" w:eastAsia="楷体" w:hAnsi="楷体" w:hint="eastAsia"/>
          <w:b/>
          <w:sz w:val="36"/>
        </w:rPr>
        <w:t>博士研究生</w:t>
      </w:r>
      <w:r w:rsidR="009D1010" w:rsidRPr="003219D0">
        <w:rPr>
          <w:rFonts w:ascii="楷体" w:eastAsia="楷体" w:hAnsi="楷体" w:hint="eastAsia"/>
          <w:b/>
          <w:sz w:val="36"/>
        </w:rPr>
        <w:t>预答辩</w:t>
      </w:r>
      <w:r w:rsidRPr="003219D0">
        <w:rPr>
          <w:rFonts w:ascii="楷体" w:eastAsia="楷体" w:hAnsi="楷体" w:hint="eastAsia"/>
          <w:b/>
          <w:sz w:val="36"/>
        </w:rPr>
        <w:t>会</w:t>
      </w:r>
    </w:p>
    <w:p w:rsidR="009D1010" w:rsidRPr="009E5139" w:rsidRDefault="009D1010">
      <w:pPr>
        <w:rPr>
          <w:rFonts w:ascii="黑体" w:eastAsia="黑体" w:hAnsi="黑体"/>
        </w:rPr>
      </w:pP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806"/>
        <w:gridCol w:w="1706"/>
      </w:tblGrid>
      <w:tr w:rsidR="009D1010" w:rsidRPr="003219D0" w:rsidTr="003219D0">
        <w:trPr>
          <w:jc w:val="center"/>
        </w:trPr>
        <w:tc>
          <w:tcPr>
            <w:tcW w:w="993" w:type="dxa"/>
          </w:tcPr>
          <w:p w:rsidR="009D1010" w:rsidRPr="003219D0" w:rsidRDefault="009D1010" w:rsidP="003219D0">
            <w:pPr>
              <w:jc w:val="center"/>
              <w:rPr>
                <w:rFonts w:ascii="宋体" w:eastAsia="宋体" w:hAnsi="宋体"/>
                <w:b/>
              </w:rPr>
            </w:pPr>
            <w:r w:rsidRPr="003219D0">
              <w:rPr>
                <w:rFonts w:ascii="宋体" w:eastAsia="宋体" w:hAnsi="宋体" w:hint="eastAsia"/>
                <w:b/>
              </w:rPr>
              <w:t>答辩人</w:t>
            </w:r>
          </w:p>
          <w:p w:rsidR="009E5139" w:rsidRPr="003219D0" w:rsidRDefault="009E5139" w:rsidP="003219D0">
            <w:pPr>
              <w:jc w:val="left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刘炳赫</w:t>
            </w:r>
          </w:p>
          <w:p w:rsidR="004E046B" w:rsidRPr="003219D0" w:rsidRDefault="004E046B" w:rsidP="003219D0">
            <w:pPr>
              <w:jc w:val="left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张敬威</w:t>
            </w: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张琳</w:t>
            </w:r>
            <w:proofErr w:type="gramStart"/>
            <w:r w:rsidRPr="003219D0">
              <w:rPr>
                <w:rFonts w:ascii="宋体" w:eastAsia="宋体" w:hAnsi="宋体" w:hint="eastAsia"/>
              </w:rPr>
              <w:t>琳</w:t>
            </w:r>
            <w:proofErr w:type="gramEnd"/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张新昕</w:t>
            </w:r>
          </w:p>
          <w:p w:rsidR="009E5139" w:rsidRPr="003219D0" w:rsidRDefault="009E5139" w:rsidP="003219D0">
            <w:pPr>
              <w:jc w:val="left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赵振宏</w:t>
            </w: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王晓晶</w:t>
            </w:r>
          </w:p>
          <w:p w:rsidR="009D1010" w:rsidRPr="003219D0" w:rsidRDefault="009D1010" w:rsidP="003219D0">
            <w:pPr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rPr>
                <w:rFonts w:ascii="宋体" w:eastAsia="宋体" w:hAnsi="宋体"/>
              </w:rPr>
            </w:pPr>
          </w:p>
          <w:p w:rsidR="003219D0" w:rsidRPr="003219D0" w:rsidRDefault="003219D0" w:rsidP="003219D0">
            <w:pPr>
              <w:rPr>
                <w:rFonts w:ascii="宋体" w:eastAsia="宋体" w:hAnsi="宋体"/>
              </w:rPr>
            </w:pPr>
          </w:p>
        </w:tc>
        <w:tc>
          <w:tcPr>
            <w:tcW w:w="5806" w:type="dxa"/>
          </w:tcPr>
          <w:p w:rsidR="009D1010" w:rsidRPr="003219D0" w:rsidRDefault="009D1010" w:rsidP="003219D0">
            <w:pPr>
              <w:jc w:val="center"/>
              <w:rPr>
                <w:rFonts w:ascii="宋体" w:eastAsia="宋体" w:hAnsi="宋体"/>
                <w:b/>
              </w:rPr>
            </w:pPr>
            <w:r w:rsidRPr="003219D0">
              <w:rPr>
                <w:rFonts w:ascii="宋体" w:eastAsia="宋体" w:hAnsi="宋体" w:hint="eastAsia"/>
                <w:b/>
              </w:rPr>
              <w:t>论文题目</w:t>
            </w:r>
          </w:p>
          <w:p w:rsidR="009E5139" w:rsidRPr="003219D0" w:rsidRDefault="009E5139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4E046B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小原国</w:t>
            </w:r>
            <w:proofErr w:type="gramStart"/>
            <w:r w:rsidRPr="003219D0">
              <w:rPr>
                <w:rFonts w:ascii="宋体" w:eastAsia="宋体" w:hAnsi="宋体" w:hint="eastAsia"/>
              </w:rPr>
              <w:t>芳教育</w:t>
            </w:r>
            <w:proofErr w:type="gramEnd"/>
            <w:r w:rsidRPr="003219D0">
              <w:rPr>
                <w:rFonts w:ascii="宋体" w:eastAsia="宋体" w:hAnsi="宋体" w:hint="eastAsia"/>
              </w:rPr>
              <w:t>思想批判</w:t>
            </w:r>
          </w:p>
          <w:p w:rsidR="004E046B" w:rsidRDefault="004E046B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——“全人教育”的合理架构与理论缺陷</w:t>
            </w:r>
          </w:p>
          <w:p w:rsidR="003219D0" w:rsidRP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儿童创造性思维培养的实践研究</w:t>
            </w: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E5139" w:rsidRPr="003219D0" w:rsidRDefault="009D1010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个体觉醒的表征</w:t>
            </w:r>
          </w:p>
          <w:p w:rsidR="009D1010" w:rsidRPr="003219D0" w:rsidRDefault="009E5139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——</w:t>
            </w:r>
            <w:r w:rsidR="009D1010" w:rsidRPr="003219D0">
              <w:rPr>
                <w:rFonts w:ascii="宋体" w:eastAsia="宋体" w:hAnsi="宋体" w:hint="eastAsia"/>
              </w:rPr>
              <w:t>基于我国初中语文教科书（1</w:t>
            </w:r>
            <w:r w:rsidR="009D1010" w:rsidRPr="003219D0">
              <w:rPr>
                <w:rFonts w:ascii="宋体" w:eastAsia="宋体" w:hAnsi="宋体"/>
              </w:rPr>
              <w:t>978</w:t>
            </w:r>
            <w:r w:rsidR="009D1010" w:rsidRPr="003219D0">
              <w:rPr>
                <w:rFonts w:ascii="宋体" w:eastAsia="宋体" w:hAnsi="宋体" w:hint="eastAsia"/>
              </w:rPr>
              <w:t>-</w:t>
            </w:r>
            <w:r w:rsidR="009D1010" w:rsidRPr="003219D0">
              <w:rPr>
                <w:rFonts w:ascii="宋体" w:eastAsia="宋体" w:hAnsi="宋体"/>
              </w:rPr>
              <w:t>1993</w:t>
            </w:r>
            <w:r w:rsidR="009D1010" w:rsidRPr="003219D0">
              <w:rPr>
                <w:rFonts w:ascii="宋体" w:eastAsia="宋体" w:hAnsi="宋体" w:hint="eastAsia"/>
              </w:rPr>
              <w:t>）的观念史研究</w:t>
            </w: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E5139" w:rsidRPr="003219D0" w:rsidRDefault="009E5139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谁拨动了家长的那根弦</w:t>
            </w:r>
          </w:p>
          <w:p w:rsidR="009E5139" w:rsidRPr="003219D0" w:rsidRDefault="009E5139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——关于音乐艺术教育中家长决策行为的叙事研究</w:t>
            </w: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论“创造的教育”</w:t>
            </w:r>
          </w:p>
          <w:p w:rsidR="003219D0" w:rsidRDefault="003219D0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D44B1A" w:rsidP="003219D0">
            <w:pPr>
              <w:jc w:val="center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基于义务教育均衡发展理念下教师继续教育的区域协作研究</w:t>
            </w:r>
          </w:p>
          <w:p w:rsidR="003219D0" w:rsidRPr="003219D0" w:rsidRDefault="003219D0" w:rsidP="003219D0">
            <w:pPr>
              <w:rPr>
                <w:rFonts w:ascii="宋体" w:eastAsia="宋体" w:hAnsi="宋体"/>
              </w:rPr>
            </w:pPr>
          </w:p>
        </w:tc>
        <w:tc>
          <w:tcPr>
            <w:tcW w:w="1706" w:type="dxa"/>
          </w:tcPr>
          <w:p w:rsidR="009D1010" w:rsidRPr="003219D0" w:rsidRDefault="009D1010" w:rsidP="003219D0">
            <w:pPr>
              <w:jc w:val="left"/>
              <w:rPr>
                <w:rFonts w:ascii="宋体" w:eastAsia="宋体" w:hAnsi="宋体"/>
                <w:b/>
              </w:rPr>
            </w:pPr>
            <w:r w:rsidRPr="003219D0">
              <w:rPr>
                <w:rFonts w:ascii="宋体" w:eastAsia="宋体" w:hAnsi="宋体" w:hint="eastAsia"/>
                <w:b/>
              </w:rPr>
              <w:t>指导教师</w:t>
            </w:r>
          </w:p>
          <w:p w:rsidR="009E5139" w:rsidRPr="003219D0" w:rsidRDefault="009E5139" w:rsidP="003219D0">
            <w:pPr>
              <w:jc w:val="center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 xml:space="preserve">于 </w:t>
            </w:r>
            <w:r w:rsidRPr="003219D0">
              <w:rPr>
                <w:rFonts w:ascii="宋体" w:eastAsia="宋体" w:hAnsi="宋体"/>
              </w:rPr>
              <w:t xml:space="preserve"> </w:t>
            </w:r>
            <w:r w:rsidRPr="003219D0">
              <w:rPr>
                <w:rFonts w:ascii="宋体" w:eastAsia="宋体" w:hAnsi="宋体" w:hint="eastAsia"/>
              </w:rPr>
              <w:t>伟 教授</w:t>
            </w:r>
          </w:p>
          <w:p w:rsidR="004E046B" w:rsidRPr="003219D0" w:rsidRDefault="004E046B" w:rsidP="003219D0">
            <w:pPr>
              <w:jc w:val="left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left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 xml:space="preserve">于 </w:t>
            </w:r>
            <w:r w:rsidRPr="003219D0">
              <w:rPr>
                <w:rFonts w:ascii="宋体" w:eastAsia="宋体" w:hAnsi="宋体"/>
              </w:rPr>
              <w:t xml:space="preserve"> </w:t>
            </w:r>
            <w:r w:rsidRPr="003219D0">
              <w:rPr>
                <w:rFonts w:ascii="宋体" w:eastAsia="宋体" w:hAnsi="宋体" w:hint="eastAsia"/>
              </w:rPr>
              <w:t>伟 教授</w:t>
            </w:r>
          </w:p>
          <w:p w:rsidR="003219D0" w:rsidRDefault="003219D0" w:rsidP="003219D0">
            <w:pPr>
              <w:jc w:val="left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 xml:space="preserve">于 </w:t>
            </w:r>
            <w:r w:rsidRPr="003219D0">
              <w:rPr>
                <w:rFonts w:ascii="宋体" w:eastAsia="宋体" w:hAnsi="宋体"/>
              </w:rPr>
              <w:t xml:space="preserve"> </w:t>
            </w:r>
            <w:r w:rsidRPr="003219D0">
              <w:rPr>
                <w:rFonts w:ascii="宋体" w:eastAsia="宋体" w:hAnsi="宋体" w:hint="eastAsia"/>
              </w:rPr>
              <w:t>伟 教授</w:t>
            </w:r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left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 xml:space="preserve">于 </w:t>
            </w:r>
            <w:r w:rsidRPr="003219D0">
              <w:rPr>
                <w:rFonts w:ascii="宋体" w:eastAsia="宋体" w:hAnsi="宋体"/>
              </w:rPr>
              <w:t xml:space="preserve"> </w:t>
            </w:r>
            <w:r w:rsidRPr="003219D0">
              <w:rPr>
                <w:rFonts w:ascii="宋体" w:eastAsia="宋体" w:hAnsi="宋体" w:hint="eastAsia"/>
              </w:rPr>
              <w:t>伟 教授</w:t>
            </w:r>
          </w:p>
          <w:p w:rsidR="00EB5CDC" w:rsidRPr="003219D0" w:rsidRDefault="00EB5CDC" w:rsidP="003219D0">
            <w:pPr>
              <w:jc w:val="left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left"/>
              <w:rPr>
                <w:rFonts w:ascii="宋体" w:eastAsia="宋体" w:hAnsi="宋体"/>
              </w:rPr>
            </w:pPr>
          </w:p>
          <w:p w:rsidR="003219D0" w:rsidRDefault="003219D0" w:rsidP="003219D0">
            <w:pPr>
              <w:jc w:val="left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杨兆山</w:t>
            </w:r>
            <w:proofErr w:type="gramEnd"/>
            <w:r>
              <w:rPr>
                <w:rFonts w:ascii="宋体" w:eastAsia="宋体" w:hAnsi="宋体" w:hint="eastAsia"/>
              </w:rPr>
              <w:t xml:space="preserve"> 教授</w:t>
            </w:r>
          </w:p>
          <w:p w:rsidR="003219D0" w:rsidRDefault="003219D0" w:rsidP="003219D0">
            <w:pPr>
              <w:jc w:val="left"/>
              <w:rPr>
                <w:rFonts w:ascii="宋体" w:eastAsia="宋体" w:hAnsi="宋体"/>
              </w:rPr>
            </w:pPr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  <w:r w:rsidRPr="003219D0">
              <w:rPr>
                <w:rFonts w:ascii="宋体" w:eastAsia="宋体" w:hAnsi="宋体" w:hint="eastAsia"/>
              </w:rPr>
              <w:t>孙鹤娟 教授</w:t>
            </w:r>
          </w:p>
          <w:p w:rsidR="009D1010" w:rsidRPr="003219D0" w:rsidRDefault="009D1010" w:rsidP="003219D0">
            <w:pPr>
              <w:jc w:val="left"/>
              <w:rPr>
                <w:rFonts w:ascii="宋体" w:eastAsia="宋体" w:hAnsi="宋体"/>
              </w:rPr>
            </w:pPr>
          </w:p>
        </w:tc>
      </w:tr>
    </w:tbl>
    <w:p w:rsidR="003219D0" w:rsidRPr="003219D0" w:rsidRDefault="003219D0" w:rsidP="003219D0">
      <w:pPr>
        <w:spacing w:line="360" w:lineRule="auto"/>
        <w:ind w:firstLineChars="400" w:firstLine="883"/>
        <w:jc w:val="center"/>
        <w:rPr>
          <w:rFonts w:ascii="宋体" w:eastAsia="宋体" w:hAnsi="宋体"/>
          <w:b/>
          <w:sz w:val="22"/>
        </w:rPr>
      </w:pPr>
      <w:r w:rsidRPr="003219D0">
        <w:rPr>
          <w:rFonts w:ascii="宋体" w:eastAsia="宋体" w:hAnsi="宋体" w:hint="eastAsia"/>
          <w:b/>
          <w:sz w:val="22"/>
        </w:rPr>
        <w:t>答辩委员会</w:t>
      </w:r>
    </w:p>
    <w:p w:rsidR="00D44B1A" w:rsidRPr="003219D0" w:rsidRDefault="00D44B1A" w:rsidP="003219D0">
      <w:pPr>
        <w:spacing w:line="360" w:lineRule="auto"/>
        <w:ind w:firstLineChars="500" w:firstLine="1104"/>
        <w:rPr>
          <w:rFonts w:ascii="宋体" w:eastAsia="宋体" w:hAnsi="宋体"/>
          <w:sz w:val="22"/>
        </w:rPr>
      </w:pPr>
      <w:r w:rsidRPr="003219D0">
        <w:rPr>
          <w:rFonts w:ascii="宋体" w:eastAsia="宋体" w:hAnsi="宋体" w:hint="eastAsia"/>
          <w:b/>
          <w:sz w:val="22"/>
        </w:rPr>
        <w:t>主</w:t>
      </w:r>
      <w:r w:rsidR="003219D0" w:rsidRPr="003219D0">
        <w:rPr>
          <w:rFonts w:ascii="宋体" w:eastAsia="宋体" w:hAnsi="宋体" w:hint="eastAsia"/>
          <w:b/>
          <w:sz w:val="22"/>
        </w:rPr>
        <w:t xml:space="preserve"> </w:t>
      </w:r>
      <w:r w:rsidR="003219D0" w:rsidRPr="003219D0">
        <w:rPr>
          <w:rFonts w:ascii="宋体" w:eastAsia="宋体" w:hAnsi="宋体"/>
          <w:b/>
          <w:sz w:val="22"/>
        </w:rPr>
        <w:t xml:space="preserve"> </w:t>
      </w:r>
      <w:r w:rsidRPr="003219D0">
        <w:rPr>
          <w:rFonts w:ascii="宋体" w:eastAsia="宋体" w:hAnsi="宋体" w:hint="eastAsia"/>
          <w:b/>
          <w:sz w:val="22"/>
        </w:rPr>
        <w:t>席：</w:t>
      </w:r>
      <w:r w:rsidRPr="003219D0">
        <w:rPr>
          <w:rFonts w:ascii="宋体" w:eastAsia="宋体" w:hAnsi="宋体" w:hint="eastAsia"/>
          <w:sz w:val="22"/>
        </w:rPr>
        <w:t xml:space="preserve">东北师范大学教育学部 </w:t>
      </w:r>
      <w:r w:rsidRPr="003219D0">
        <w:rPr>
          <w:rFonts w:ascii="宋体" w:eastAsia="宋体" w:hAnsi="宋体"/>
          <w:sz w:val="22"/>
        </w:rPr>
        <w:t xml:space="preserve"> </w:t>
      </w:r>
      <w:r w:rsidRPr="003219D0">
        <w:rPr>
          <w:rFonts w:ascii="宋体" w:eastAsia="宋体" w:hAnsi="宋体" w:hint="eastAsia"/>
          <w:sz w:val="22"/>
        </w:rPr>
        <w:t>柳海民 教授</w:t>
      </w:r>
    </w:p>
    <w:p w:rsidR="00D44B1A" w:rsidRPr="003219D0" w:rsidRDefault="00D44B1A" w:rsidP="003219D0">
      <w:pPr>
        <w:spacing w:line="360" w:lineRule="auto"/>
        <w:ind w:firstLineChars="500" w:firstLine="1104"/>
        <w:rPr>
          <w:rFonts w:ascii="宋体" w:eastAsia="宋体" w:hAnsi="宋体"/>
          <w:sz w:val="22"/>
        </w:rPr>
      </w:pPr>
      <w:r w:rsidRPr="003219D0">
        <w:rPr>
          <w:rFonts w:ascii="宋体" w:eastAsia="宋体" w:hAnsi="宋体" w:hint="eastAsia"/>
          <w:b/>
          <w:sz w:val="22"/>
        </w:rPr>
        <w:t>委</w:t>
      </w:r>
      <w:r w:rsidR="003219D0" w:rsidRPr="003219D0">
        <w:rPr>
          <w:rFonts w:ascii="宋体" w:eastAsia="宋体" w:hAnsi="宋体" w:hint="eastAsia"/>
          <w:b/>
          <w:sz w:val="22"/>
        </w:rPr>
        <w:t xml:space="preserve"> </w:t>
      </w:r>
      <w:r w:rsidR="003219D0" w:rsidRPr="003219D0">
        <w:rPr>
          <w:rFonts w:ascii="宋体" w:eastAsia="宋体" w:hAnsi="宋体"/>
          <w:b/>
          <w:sz w:val="22"/>
        </w:rPr>
        <w:t xml:space="preserve"> </w:t>
      </w:r>
      <w:r w:rsidRPr="003219D0">
        <w:rPr>
          <w:rFonts w:ascii="宋体" w:eastAsia="宋体" w:hAnsi="宋体" w:hint="eastAsia"/>
          <w:b/>
          <w:sz w:val="22"/>
        </w:rPr>
        <w:t>员：</w:t>
      </w:r>
      <w:r w:rsidRPr="003219D0">
        <w:rPr>
          <w:rFonts w:ascii="宋体" w:eastAsia="宋体" w:hAnsi="宋体" w:hint="eastAsia"/>
          <w:sz w:val="22"/>
        </w:rPr>
        <w:t xml:space="preserve">东北师范大学教育学部 </w:t>
      </w:r>
      <w:r w:rsidRPr="003219D0">
        <w:rPr>
          <w:rFonts w:ascii="宋体" w:eastAsia="宋体" w:hAnsi="宋体"/>
          <w:sz w:val="22"/>
        </w:rPr>
        <w:t xml:space="preserve"> </w:t>
      </w:r>
      <w:r w:rsidRPr="003219D0">
        <w:rPr>
          <w:rFonts w:ascii="宋体" w:eastAsia="宋体" w:hAnsi="宋体" w:hint="eastAsia"/>
          <w:sz w:val="22"/>
        </w:rPr>
        <w:t xml:space="preserve">于 </w:t>
      </w:r>
      <w:r w:rsidRPr="003219D0">
        <w:rPr>
          <w:rFonts w:ascii="宋体" w:eastAsia="宋体" w:hAnsi="宋体"/>
          <w:sz w:val="22"/>
        </w:rPr>
        <w:t xml:space="preserve"> </w:t>
      </w:r>
      <w:r w:rsidRPr="003219D0">
        <w:rPr>
          <w:rFonts w:ascii="宋体" w:eastAsia="宋体" w:hAnsi="宋体" w:hint="eastAsia"/>
          <w:sz w:val="22"/>
        </w:rPr>
        <w:t>伟 教授</w:t>
      </w:r>
    </w:p>
    <w:p w:rsidR="00D44B1A" w:rsidRDefault="00D44B1A" w:rsidP="00D44B1A">
      <w:pPr>
        <w:spacing w:line="360" w:lineRule="auto"/>
        <w:rPr>
          <w:rFonts w:ascii="宋体" w:eastAsia="宋体" w:hAnsi="宋体"/>
          <w:sz w:val="22"/>
        </w:rPr>
      </w:pPr>
      <w:r w:rsidRPr="003219D0">
        <w:rPr>
          <w:rFonts w:ascii="宋体" w:eastAsia="宋体" w:hAnsi="宋体" w:hint="eastAsia"/>
          <w:sz w:val="22"/>
        </w:rPr>
        <w:t xml:space="preserve"> </w:t>
      </w:r>
      <w:r w:rsidRPr="003219D0">
        <w:rPr>
          <w:rFonts w:ascii="宋体" w:eastAsia="宋体" w:hAnsi="宋体"/>
          <w:sz w:val="22"/>
        </w:rPr>
        <w:t xml:space="preserve">                 </w:t>
      </w:r>
      <w:r w:rsidRPr="003219D0">
        <w:rPr>
          <w:rFonts w:ascii="宋体" w:eastAsia="宋体" w:hAnsi="宋体" w:hint="eastAsia"/>
          <w:sz w:val="22"/>
        </w:rPr>
        <w:t xml:space="preserve">东北师范大学教育学部 </w:t>
      </w:r>
      <w:r w:rsidRPr="003219D0">
        <w:rPr>
          <w:rFonts w:ascii="宋体" w:eastAsia="宋体" w:hAnsi="宋体"/>
          <w:sz w:val="22"/>
        </w:rPr>
        <w:t xml:space="preserve"> </w:t>
      </w:r>
      <w:proofErr w:type="gramStart"/>
      <w:r w:rsidRPr="003219D0">
        <w:rPr>
          <w:rFonts w:ascii="宋体" w:eastAsia="宋体" w:hAnsi="宋体" w:hint="eastAsia"/>
          <w:sz w:val="22"/>
        </w:rPr>
        <w:t>杨兆山</w:t>
      </w:r>
      <w:proofErr w:type="gramEnd"/>
      <w:r w:rsidRPr="003219D0">
        <w:rPr>
          <w:rFonts w:ascii="宋体" w:eastAsia="宋体" w:hAnsi="宋体" w:hint="eastAsia"/>
          <w:sz w:val="22"/>
        </w:rPr>
        <w:t xml:space="preserve"> 教授</w:t>
      </w:r>
    </w:p>
    <w:p w:rsidR="00EA0A0E" w:rsidRPr="003219D0" w:rsidRDefault="00EA0A0E" w:rsidP="00D44B1A">
      <w:pPr>
        <w:spacing w:line="360" w:lineRule="auto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 xml:space="preserve"> </w:t>
      </w:r>
      <w:r>
        <w:rPr>
          <w:rFonts w:ascii="宋体" w:eastAsia="宋体" w:hAnsi="宋体"/>
          <w:sz w:val="22"/>
        </w:rPr>
        <w:t xml:space="preserve">                 </w:t>
      </w:r>
      <w:r>
        <w:rPr>
          <w:rFonts w:ascii="宋体" w:eastAsia="宋体" w:hAnsi="宋体" w:hint="eastAsia"/>
          <w:sz w:val="22"/>
        </w:rPr>
        <w:t xml:space="preserve">东北师范大学教育学部 </w:t>
      </w:r>
      <w:r>
        <w:rPr>
          <w:rFonts w:ascii="宋体" w:eastAsia="宋体" w:hAnsi="宋体"/>
          <w:sz w:val="22"/>
        </w:rPr>
        <w:t xml:space="preserve"> </w:t>
      </w:r>
      <w:proofErr w:type="gramStart"/>
      <w:r>
        <w:rPr>
          <w:rFonts w:ascii="宋体" w:eastAsia="宋体" w:hAnsi="宋体" w:hint="eastAsia"/>
          <w:sz w:val="22"/>
        </w:rPr>
        <w:t>姚</w:t>
      </w:r>
      <w:proofErr w:type="gramEnd"/>
      <w:r>
        <w:rPr>
          <w:rFonts w:ascii="宋体" w:eastAsia="宋体" w:hAnsi="宋体" w:hint="eastAsia"/>
          <w:sz w:val="22"/>
        </w:rPr>
        <w:t xml:space="preserve"> </w:t>
      </w:r>
      <w:r>
        <w:rPr>
          <w:rFonts w:ascii="宋体" w:eastAsia="宋体" w:hAnsi="宋体"/>
          <w:sz w:val="22"/>
        </w:rPr>
        <w:t xml:space="preserve"> </w:t>
      </w:r>
      <w:r>
        <w:rPr>
          <w:rFonts w:ascii="宋体" w:eastAsia="宋体" w:hAnsi="宋体" w:hint="eastAsia"/>
          <w:sz w:val="22"/>
        </w:rPr>
        <w:t>伟 教授</w:t>
      </w:r>
    </w:p>
    <w:p w:rsidR="00D44B1A" w:rsidRPr="003219D0" w:rsidRDefault="00D44B1A" w:rsidP="00D44B1A">
      <w:pPr>
        <w:spacing w:line="360" w:lineRule="auto"/>
        <w:rPr>
          <w:rFonts w:ascii="宋体" w:eastAsia="宋体" w:hAnsi="宋体"/>
          <w:sz w:val="22"/>
        </w:rPr>
      </w:pPr>
      <w:bookmarkStart w:id="0" w:name="_GoBack"/>
      <w:bookmarkEnd w:id="0"/>
      <w:r w:rsidRPr="003219D0">
        <w:rPr>
          <w:rFonts w:ascii="宋体" w:eastAsia="宋体" w:hAnsi="宋体" w:hint="eastAsia"/>
          <w:sz w:val="22"/>
        </w:rPr>
        <w:t xml:space="preserve"> </w:t>
      </w:r>
      <w:r w:rsidRPr="003219D0">
        <w:rPr>
          <w:rFonts w:ascii="宋体" w:eastAsia="宋体" w:hAnsi="宋体"/>
          <w:sz w:val="22"/>
        </w:rPr>
        <w:t xml:space="preserve">                 </w:t>
      </w:r>
      <w:r w:rsidRPr="003219D0">
        <w:rPr>
          <w:rFonts w:ascii="宋体" w:eastAsia="宋体" w:hAnsi="宋体" w:hint="eastAsia"/>
          <w:sz w:val="22"/>
        </w:rPr>
        <w:t xml:space="preserve">东北师范大学教育学部 </w:t>
      </w:r>
      <w:r w:rsidRPr="003219D0">
        <w:rPr>
          <w:rFonts w:ascii="宋体" w:eastAsia="宋体" w:hAnsi="宋体"/>
          <w:sz w:val="22"/>
        </w:rPr>
        <w:t xml:space="preserve"> </w:t>
      </w:r>
      <w:r w:rsidRPr="003219D0">
        <w:rPr>
          <w:rFonts w:ascii="宋体" w:eastAsia="宋体" w:hAnsi="宋体" w:hint="eastAsia"/>
          <w:sz w:val="22"/>
        </w:rPr>
        <w:t xml:space="preserve">周 </w:t>
      </w:r>
      <w:r w:rsidRPr="003219D0">
        <w:rPr>
          <w:rFonts w:ascii="宋体" w:eastAsia="宋体" w:hAnsi="宋体"/>
          <w:sz w:val="22"/>
        </w:rPr>
        <w:t xml:space="preserve"> </w:t>
      </w:r>
      <w:r w:rsidRPr="003219D0">
        <w:rPr>
          <w:rFonts w:ascii="宋体" w:eastAsia="宋体" w:hAnsi="宋体" w:hint="eastAsia"/>
          <w:sz w:val="22"/>
        </w:rPr>
        <w:t>霖 教授</w:t>
      </w:r>
    </w:p>
    <w:p w:rsidR="00D44B1A" w:rsidRDefault="00D44B1A" w:rsidP="00D44B1A">
      <w:pPr>
        <w:spacing w:line="360" w:lineRule="auto"/>
        <w:rPr>
          <w:rFonts w:ascii="宋体" w:eastAsia="宋体" w:hAnsi="宋体"/>
          <w:sz w:val="22"/>
        </w:rPr>
      </w:pPr>
      <w:r w:rsidRPr="003219D0">
        <w:rPr>
          <w:rFonts w:ascii="宋体" w:eastAsia="宋体" w:hAnsi="宋体" w:hint="eastAsia"/>
          <w:sz w:val="22"/>
        </w:rPr>
        <w:t xml:space="preserve"> </w:t>
      </w:r>
      <w:r w:rsidRPr="003219D0">
        <w:rPr>
          <w:rFonts w:ascii="宋体" w:eastAsia="宋体" w:hAnsi="宋体"/>
          <w:sz w:val="22"/>
        </w:rPr>
        <w:t xml:space="preserve">                 </w:t>
      </w:r>
      <w:r w:rsidRPr="003219D0">
        <w:rPr>
          <w:rFonts w:ascii="宋体" w:eastAsia="宋体" w:hAnsi="宋体" w:hint="eastAsia"/>
          <w:sz w:val="22"/>
        </w:rPr>
        <w:t xml:space="preserve">东北师范大学教育学部 </w:t>
      </w:r>
      <w:r w:rsidRPr="003219D0">
        <w:rPr>
          <w:rFonts w:ascii="宋体" w:eastAsia="宋体" w:hAnsi="宋体"/>
          <w:sz w:val="22"/>
        </w:rPr>
        <w:t xml:space="preserve"> </w:t>
      </w:r>
      <w:r w:rsidRPr="003219D0">
        <w:rPr>
          <w:rFonts w:ascii="宋体" w:eastAsia="宋体" w:hAnsi="宋体" w:hint="eastAsia"/>
          <w:sz w:val="22"/>
        </w:rPr>
        <w:t xml:space="preserve">王 </w:t>
      </w:r>
      <w:r w:rsidRPr="003219D0">
        <w:rPr>
          <w:rFonts w:ascii="宋体" w:eastAsia="宋体" w:hAnsi="宋体"/>
          <w:sz w:val="22"/>
        </w:rPr>
        <w:t xml:space="preserve"> </w:t>
      </w:r>
      <w:proofErr w:type="gramStart"/>
      <w:r w:rsidRPr="003219D0">
        <w:rPr>
          <w:rFonts w:ascii="宋体" w:eastAsia="宋体" w:hAnsi="宋体" w:hint="eastAsia"/>
          <w:sz w:val="22"/>
        </w:rPr>
        <w:t>澍</w:t>
      </w:r>
      <w:proofErr w:type="gramEnd"/>
      <w:r w:rsidRPr="003219D0">
        <w:rPr>
          <w:rFonts w:ascii="宋体" w:eastAsia="宋体" w:hAnsi="宋体" w:hint="eastAsia"/>
          <w:sz w:val="22"/>
        </w:rPr>
        <w:t xml:space="preserve"> 副教授</w:t>
      </w:r>
    </w:p>
    <w:p w:rsidR="000F503F" w:rsidRDefault="000F503F" w:rsidP="00D44B1A">
      <w:pPr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 xml:space="preserve"> </w:t>
      </w:r>
      <w:r>
        <w:rPr>
          <w:rFonts w:ascii="宋体" w:eastAsia="宋体" w:hAnsi="宋体"/>
          <w:sz w:val="22"/>
        </w:rPr>
        <w:t xml:space="preserve">          </w:t>
      </w:r>
    </w:p>
    <w:p w:rsidR="009D1010" w:rsidRPr="000F503F" w:rsidRDefault="009D1010" w:rsidP="000F503F">
      <w:pPr>
        <w:spacing w:line="360" w:lineRule="auto"/>
        <w:ind w:firstLineChars="500" w:firstLine="1200"/>
        <w:rPr>
          <w:rFonts w:ascii="宋体" w:eastAsia="宋体" w:hAnsi="宋体"/>
          <w:sz w:val="24"/>
        </w:rPr>
      </w:pPr>
      <w:r w:rsidRPr="000F503F">
        <w:rPr>
          <w:rFonts w:ascii="宋体" w:eastAsia="宋体" w:hAnsi="宋体" w:hint="eastAsia"/>
          <w:sz w:val="24"/>
        </w:rPr>
        <w:t>时</w:t>
      </w:r>
      <w:r w:rsidR="000F503F">
        <w:rPr>
          <w:rFonts w:ascii="宋体" w:eastAsia="宋体" w:hAnsi="宋体" w:hint="eastAsia"/>
          <w:sz w:val="24"/>
        </w:rPr>
        <w:t xml:space="preserve">  </w:t>
      </w:r>
      <w:r w:rsidRPr="000F503F">
        <w:rPr>
          <w:rFonts w:ascii="宋体" w:eastAsia="宋体" w:hAnsi="宋体" w:hint="eastAsia"/>
          <w:sz w:val="24"/>
        </w:rPr>
        <w:t>间：</w:t>
      </w:r>
      <w:r w:rsidR="00D44B1A" w:rsidRPr="000F503F">
        <w:rPr>
          <w:rFonts w:ascii="宋体" w:eastAsia="宋体" w:hAnsi="宋体" w:hint="eastAsia"/>
          <w:sz w:val="24"/>
        </w:rPr>
        <w:t>2</w:t>
      </w:r>
      <w:r w:rsidR="00D44B1A" w:rsidRPr="000F503F">
        <w:rPr>
          <w:rFonts w:ascii="宋体" w:eastAsia="宋体" w:hAnsi="宋体"/>
          <w:sz w:val="24"/>
        </w:rPr>
        <w:t>019</w:t>
      </w:r>
      <w:r w:rsidR="00D44B1A" w:rsidRPr="000F503F">
        <w:rPr>
          <w:rFonts w:ascii="宋体" w:eastAsia="宋体" w:hAnsi="宋体" w:hint="eastAsia"/>
          <w:sz w:val="24"/>
        </w:rPr>
        <w:t>年1月1</w:t>
      </w:r>
      <w:r w:rsidR="00D44B1A" w:rsidRPr="000F503F">
        <w:rPr>
          <w:rFonts w:ascii="宋体" w:eastAsia="宋体" w:hAnsi="宋体"/>
          <w:sz w:val="24"/>
        </w:rPr>
        <w:t>0</w:t>
      </w:r>
      <w:r w:rsidR="00D44B1A" w:rsidRPr="000F503F">
        <w:rPr>
          <w:rFonts w:ascii="宋体" w:eastAsia="宋体" w:hAnsi="宋体" w:hint="eastAsia"/>
          <w:sz w:val="24"/>
        </w:rPr>
        <w:t>日</w:t>
      </w:r>
      <w:r w:rsidR="003219D0" w:rsidRPr="000F503F">
        <w:rPr>
          <w:rFonts w:ascii="宋体" w:eastAsia="宋体" w:hAnsi="宋体" w:hint="eastAsia"/>
          <w:sz w:val="24"/>
        </w:rPr>
        <w:t xml:space="preserve"> </w:t>
      </w:r>
      <w:r w:rsidR="003219D0" w:rsidRPr="000F503F">
        <w:rPr>
          <w:rFonts w:ascii="宋体" w:eastAsia="宋体" w:hAnsi="宋体"/>
          <w:sz w:val="24"/>
        </w:rPr>
        <w:t xml:space="preserve"> </w:t>
      </w:r>
      <w:r w:rsidR="003219D0" w:rsidRPr="000F503F">
        <w:rPr>
          <w:rFonts w:ascii="宋体" w:eastAsia="宋体" w:hAnsi="宋体" w:hint="eastAsia"/>
          <w:sz w:val="24"/>
        </w:rPr>
        <w:t>上午8:</w:t>
      </w:r>
      <w:r w:rsidR="003219D0" w:rsidRPr="000F503F">
        <w:rPr>
          <w:rFonts w:ascii="宋体" w:eastAsia="宋体" w:hAnsi="宋体"/>
          <w:sz w:val="24"/>
        </w:rPr>
        <w:t>00</w:t>
      </w:r>
    </w:p>
    <w:p w:rsidR="009D1010" w:rsidRPr="000F503F" w:rsidRDefault="009D1010" w:rsidP="000F503F">
      <w:pPr>
        <w:spacing w:line="360" w:lineRule="auto"/>
        <w:ind w:firstLineChars="500" w:firstLine="1200"/>
        <w:rPr>
          <w:rFonts w:ascii="宋体" w:eastAsia="宋体" w:hAnsi="宋体"/>
          <w:sz w:val="24"/>
        </w:rPr>
      </w:pPr>
      <w:r w:rsidRPr="000F503F">
        <w:rPr>
          <w:rFonts w:ascii="宋体" w:eastAsia="宋体" w:hAnsi="宋体" w:hint="eastAsia"/>
          <w:sz w:val="24"/>
        </w:rPr>
        <w:t>地</w:t>
      </w:r>
      <w:r w:rsidR="000F503F">
        <w:rPr>
          <w:rFonts w:ascii="宋体" w:eastAsia="宋体" w:hAnsi="宋体" w:hint="eastAsia"/>
          <w:sz w:val="24"/>
        </w:rPr>
        <w:t xml:space="preserve"> </w:t>
      </w:r>
      <w:r w:rsidR="000F503F">
        <w:rPr>
          <w:rFonts w:ascii="宋体" w:eastAsia="宋体" w:hAnsi="宋体"/>
          <w:sz w:val="24"/>
        </w:rPr>
        <w:t xml:space="preserve"> </w:t>
      </w:r>
      <w:r w:rsidRPr="000F503F">
        <w:rPr>
          <w:rFonts w:ascii="宋体" w:eastAsia="宋体" w:hAnsi="宋体" w:hint="eastAsia"/>
          <w:sz w:val="24"/>
        </w:rPr>
        <w:t>点：</w:t>
      </w:r>
      <w:r w:rsidR="00EA0A0E">
        <w:rPr>
          <w:rFonts w:ascii="宋体" w:eastAsia="宋体" w:hAnsi="宋体" w:hint="eastAsia"/>
          <w:sz w:val="24"/>
        </w:rPr>
        <w:t>田家</w:t>
      </w:r>
      <w:proofErr w:type="gramStart"/>
      <w:r w:rsidR="00EA0A0E">
        <w:rPr>
          <w:rFonts w:ascii="宋体" w:eastAsia="宋体" w:hAnsi="宋体" w:hint="eastAsia"/>
          <w:sz w:val="24"/>
        </w:rPr>
        <w:t>炳</w:t>
      </w:r>
      <w:proofErr w:type="gramEnd"/>
      <w:r w:rsidR="00EA0A0E">
        <w:rPr>
          <w:rFonts w:ascii="宋体" w:eastAsia="宋体" w:hAnsi="宋体" w:hint="eastAsia"/>
          <w:sz w:val="24"/>
        </w:rPr>
        <w:t>6</w:t>
      </w:r>
      <w:r w:rsidR="00EA0A0E">
        <w:rPr>
          <w:rFonts w:ascii="宋体" w:eastAsia="宋体" w:hAnsi="宋体"/>
          <w:sz w:val="24"/>
        </w:rPr>
        <w:t>34</w:t>
      </w:r>
    </w:p>
    <w:p w:rsidR="003219D0" w:rsidRDefault="003219D0" w:rsidP="00D44B1A">
      <w:pPr>
        <w:spacing w:line="360" w:lineRule="auto"/>
        <w:ind w:firstLineChars="400" w:firstLine="960"/>
        <w:rPr>
          <w:rFonts w:ascii="黑体" w:eastAsia="黑体" w:hAnsi="黑体"/>
          <w:sz w:val="24"/>
        </w:rPr>
      </w:pPr>
    </w:p>
    <w:p w:rsidR="003219D0" w:rsidRDefault="003219D0" w:rsidP="00D44B1A">
      <w:pPr>
        <w:spacing w:line="360" w:lineRule="auto"/>
        <w:ind w:firstLineChars="400" w:firstLine="960"/>
        <w:rPr>
          <w:rFonts w:ascii="宋体" w:eastAsia="宋体" w:hAnsi="宋体"/>
          <w:sz w:val="24"/>
        </w:rPr>
      </w:pPr>
      <w:r w:rsidRPr="000F503F">
        <w:rPr>
          <w:rFonts w:ascii="宋体" w:eastAsia="宋体" w:hAnsi="宋体" w:hint="eastAsia"/>
          <w:sz w:val="24"/>
        </w:rPr>
        <w:t xml:space="preserve"> </w:t>
      </w:r>
      <w:r w:rsidRPr="000F503F">
        <w:rPr>
          <w:rFonts w:ascii="宋体" w:eastAsia="宋体" w:hAnsi="宋体"/>
          <w:sz w:val="24"/>
        </w:rPr>
        <w:t xml:space="preserve">                                 </w:t>
      </w:r>
      <w:r w:rsidRPr="000F503F">
        <w:rPr>
          <w:rFonts w:ascii="宋体" w:eastAsia="宋体" w:hAnsi="宋体" w:hint="eastAsia"/>
          <w:sz w:val="24"/>
        </w:rPr>
        <w:t>东北师范大学教育学部</w:t>
      </w:r>
    </w:p>
    <w:p w:rsidR="000F503F" w:rsidRPr="000F503F" w:rsidRDefault="000F503F" w:rsidP="00D44B1A">
      <w:pPr>
        <w:spacing w:line="360" w:lineRule="auto"/>
        <w:ind w:firstLineChars="400" w:firstLine="9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                     2019</w:t>
      </w:r>
      <w:r>
        <w:rPr>
          <w:rFonts w:ascii="宋体" w:eastAsia="宋体" w:hAnsi="宋体" w:hint="eastAsia"/>
          <w:sz w:val="24"/>
        </w:rPr>
        <w:t>年1月7日</w:t>
      </w:r>
    </w:p>
    <w:sectPr w:rsidR="000F503F" w:rsidRPr="000F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07" w:rsidRDefault="00085007" w:rsidP="003219D0">
      <w:r>
        <w:separator/>
      </w:r>
    </w:p>
  </w:endnote>
  <w:endnote w:type="continuationSeparator" w:id="0">
    <w:p w:rsidR="00085007" w:rsidRDefault="00085007" w:rsidP="0032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07" w:rsidRDefault="00085007" w:rsidP="003219D0">
      <w:r>
        <w:separator/>
      </w:r>
    </w:p>
  </w:footnote>
  <w:footnote w:type="continuationSeparator" w:id="0">
    <w:p w:rsidR="00085007" w:rsidRDefault="00085007" w:rsidP="0032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10"/>
    <w:rsid w:val="00085007"/>
    <w:rsid w:val="000F503F"/>
    <w:rsid w:val="003219D0"/>
    <w:rsid w:val="0048724B"/>
    <w:rsid w:val="004E046B"/>
    <w:rsid w:val="007E3652"/>
    <w:rsid w:val="009D1010"/>
    <w:rsid w:val="009E5139"/>
    <w:rsid w:val="00BA3884"/>
    <w:rsid w:val="00D44B1A"/>
    <w:rsid w:val="00E8500E"/>
    <w:rsid w:val="00EA0A0E"/>
    <w:rsid w:val="00EB5CDC"/>
    <w:rsid w:val="00F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0869F"/>
  <w15:chartTrackingRefBased/>
  <w15:docId w15:val="{F47C5B67-0FEE-46A0-B142-CD562AF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19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1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熳然 金</dc:creator>
  <cp:keywords/>
  <dc:description/>
  <cp:lastModifiedBy>熳然 金</cp:lastModifiedBy>
  <cp:revision>3</cp:revision>
  <dcterms:created xsi:type="dcterms:W3CDTF">2019-01-06T12:33:00Z</dcterms:created>
  <dcterms:modified xsi:type="dcterms:W3CDTF">2019-01-07T01:58:00Z</dcterms:modified>
</cp:coreProperties>
</file>